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22573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00.00.202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00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C97FBA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C97FBA">
        <w:rPr>
          <w:rFonts w:ascii="Times New Roman" w:hAnsi="Times New Roman"/>
          <w:sz w:val="28"/>
          <w:szCs w:val="28"/>
        </w:rPr>
        <w:t>23.12.2022 № 100 «</w:t>
      </w:r>
      <w:r w:rsidR="00C97FBA" w:rsidRPr="00C97FBA">
        <w:rPr>
          <w:rFonts w:ascii="Times New Roman" w:hAnsi="Times New Roman"/>
          <w:sz w:val="28"/>
          <w:szCs w:val="28"/>
        </w:rPr>
        <w:t>Об утверждении местных нормативов градостроительного проектирования муниципального образования сельское поселение Выкатной</w:t>
      </w:r>
      <w:r w:rsidR="00C97FBA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CE794D" w:rsidRPr="00035C87">
        <w:rPr>
          <w:rFonts w:ascii="Times New Roman" w:hAnsi="Times New Roman"/>
          <w:sz w:val="28"/>
          <w:szCs w:val="28"/>
        </w:rPr>
        <w:t xml:space="preserve"> </w:t>
      </w:r>
      <w:r w:rsidR="00C97FBA" w:rsidRPr="00C97FBA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сельского поселения</w:t>
      </w:r>
      <w:r w:rsidR="00C97FBA">
        <w:rPr>
          <w:rFonts w:ascii="Times New Roman" w:hAnsi="Times New Roman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2894" w:rsidRPr="00002894" w:rsidRDefault="00CE794D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97FBA" w:rsidRPr="00C97FBA">
        <w:rPr>
          <w:rFonts w:ascii="Times New Roman" w:hAnsi="Times New Roman"/>
          <w:sz w:val="28"/>
          <w:szCs w:val="28"/>
        </w:rPr>
        <w:t>1.</w:t>
      </w:r>
      <w:r w:rsidR="00C97FBA" w:rsidRPr="00C97FBA">
        <w:rPr>
          <w:rFonts w:ascii="Times New Roman" w:hAnsi="Times New Roman"/>
          <w:sz w:val="28"/>
          <w:szCs w:val="28"/>
        </w:rPr>
        <w:tab/>
        <w:t>Внести изменения в постановление администрации сельского поселения</w:t>
      </w:r>
      <w:r w:rsidR="00002894" w:rsidRPr="00002894">
        <w:t xml:space="preserve"> </w:t>
      </w:r>
      <w:r w:rsidR="00002894" w:rsidRPr="00002894">
        <w:rPr>
          <w:rFonts w:ascii="Times New Roman" w:hAnsi="Times New Roman"/>
          <w:sz w:val="28"/>
          <w:szCs w:val="28"/>
        </w:rPr>
        <w:t>от 23.12.2022 № 100 «Об утверждении местных нормативов градостроительного проектирования муниципального образования сельское поселение Выкатной»</w:t>
      </w:r>
      <w:r w:rsidR="00002894">
        <w:rPr>
          <w:rFonts w:ascii="Times New Roman" w:hAnsi="Times New Roman"/>
          <w:sz w:val="28"/>
          <w:szCs w:val="28"/>
        </w:rPr>
        <w:t xml:space="preserve">, </w:t>
      </w:r>
      <w:r w:rsidR="00002894" w:rsidRPr="00002894">
        <w:rPr>
          <w:rFonts w:ascii="Times New Roman" w:hAnsi="Times New Roman"/>
          <w:sz w:val="28"/>
          <w:szCs w:val="28"/>
        </w:rPr>
        <w:t xml:space="preserve">дополнив пункт 2.2.3 приложения к постановлению после таблицы 7 словами: 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«Примечания: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1. В границах земельного участка многоквартирного жилого дома размещается не менее 80% от общей потребности мест постоянного хранения индивидуального автотранспорта. До 20% мест хранения допускается размещать в пределах не более 500 м от многоквартирного жилого дома в границах планировочного микрорайона.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2. Размещение мест постоянного хранения индивидуального автотранспорта в границах земельного участка допускается в подземных и (или) многоуровневых парковках. При этом допускается снижение: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lastRenderedPageBreak/>
        <w:t xml:space="preserve">на 10% общего количества парковочных мест при условии, что 50% индивидуального автотранспорта размещается в подземных и(или) надземных многоуровневых парковках; 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 xml:space="preserve">на 15% общего количества парковочных мест при условии, что от 50% до 75% индивидуального автотранспорта размещается в подземных и(или) надземных многоуровневых парковках; 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на 20% общего количества парковочных мест при условии, что более 75% индивидуального автотранспорта размещается в подземных и(или) надземных многоуровневых парковках.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3. В общую обеспеченность местами постоянного хранения включаются места временного хранения автотранспорта (гостевые стоянки). В случае наличия в многоквартирном доме встроенных помещений площадью не менее 10% от общей площади квартир расчетное количество мест временного хранения автотранспорта составляет 20% от общей обеспеченности местами постоянного хранения.</w:t>
      </w:r>
    </w:p>
    <w:p w:rsidR="00002894" w:rsidRPr="00002894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4.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20%.</w:t>
      </w:r>
    </w:p>
    <w:p w:rsidR="00CE794D" w:rsidRDefault="00002894" w:rsidP="000028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2894">
        <w:rPr>
          <w:rFonts w:ascii="Times New Roman" w:hAnsi="Times New Roman"/>
          <w:sz w:val="28"/>
          <w:szCs w:val="28"/>
        </w:rPr>
        <w:t>5.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суммируются. При наличии нескольких условий, позволяющих снижение расчетного показателя, допускается выбирать максимальный.».</w:t>
      </w:r>
    </w:p>
    <w:p w:rsidR="00C97FBA" w:rsidRDefault="00C97FBA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CE794D" w:rsidP="000028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2894"/>
    <w:rsid w:val="000F1D26"/>
    <w:rsid w:val="001069F7"/>
    <w:rsid w:val="002D48DB"/>
    <w:rsid w:val="003E31FC"/>
    <w:rsid w:val="00407C30"/>
    <w:rsid w:val="00531B29"/>
    <w:rsid w:val="005450D1"/>
    <w:rsid w:val="005F0040"/>
    <w:rsid w:val="00751B61"/>
    <w:rsid w:val="008716E5"/>
    <w:rsid w:val="00A61365"/>
    <w:rsid w:val="00BC37E9"/>
    <w:rsid w:val="00C94FDA"/>
    <w:rsid w:val="00C97FBA"/>
    <w:rsid w:val="00CE794D"/>
    <w:rsid w:val="00D22573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E4AA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2020-12-23T06:21:00Z</dcterms:created>
  <dcterms:modified xsi:type="dcterms:W3CDTF">2025-12-02T07:05:00Z</dcterms:modified>
</cp:coreProperties>
</file>